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发〔20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  <w:t>贺州市八步区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eastAsia="zh-CN"/>
        </w:rPr>
        <w:t>大宁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ascii="Times New Roman" w:hAnsi="Times New Roman" w:eastAsia="方正小标宋简体" w:cs="Microsoft Sans Serif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Microsoft Sans Serif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简体" w:cs="Microsoft Sans Serif"/>
          <w:sz w:val="44"/>
          <w:szCs w:val="44"/>
          <w:highlight w:val="none"/>
          <w:lang w:val="en-US" w:eastAsia="zh-CN"/>
        </w:rPr>
        <w:t>吴杨等</w:t>
      </w:r>
      <w:r>
        <w:rPr>
          <w:rFonts w:hint="eastAsia" w:ascii="Times New Roman" w:hAnsi="Times New Roman" w:eastAsia="方正小标宋简体" w:cs="Microsoft Sans Serif"/>
          <w:sz w:val="44"/>
          <w:szCs w:val="44"/>
          <w:highlight w:val="none"/>
        </w:rPr>
        <w:t>同志任</w:t>
      </w:r>
      <w:r>
        <w:rPr>
          <w:rFonts w:hint="eastAsia" w:ascii="Times New Roman" w:hAnsi="Times New Roman" w:eastAsia="方正小标宋简体" w:cs="Microsoft Sans Serif"/>
          <w:sz w:val="44"/>
          <w:szCs w:val="44"/>
          <w:highlight w:val="none"/>
          <w:lang w:val="en-US" w:eastAsia="zh-CN"/>
        </w:rPr>
        <w:t>免</w:t>
      </w:r>
      <w:r>
        <w:rPr>
          <w:rFonts w:hint="eastAsia" w:ascii="Times New Roman" w:hAnsi="Times New Roman" w:eastAsia="方正小标宋简体" w:cs="Microsoft Sans Serif"/>
          <w:sz w:val="44"/>
          <w:szCs w:val="44"/>
          <w:highlight w:val="none"/>
        </w:rPr>
        <w:t>职的通知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ascii="Times New Roman" w:hAnsi="Times New Roman" w:eastAsia="仿宋_GB2312" w:cs="Times New Roman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Cs w:val="32"/>
          <w:highlight w:val="none"/>
        </w:rPr>
        <w:t>各行政村，</w:t>
      </w:r>
      <w:r>
        <w:rPr>
          <w:rFonts w:ascii="Times New Roman" w:hAnsi="Times New Roman" w:eastAsia="仿宋_GB2312" w:cs="Times New Roman"/>
          <w:szCs w:val="32"/>
          <w:highlight w:val="none"/>
        </w:rPr>
        <w:t>镇直单位：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32" w:firstLineChars="200"/>
        <w:textAlignment w:val="auto"/>
        <w:rPr>
          <w:rFonts w:ascii="Times New Roman" w:hAnsi="Times New Roman" w:eastAsia="仿宋_GB2312" w:cs="Times New Roman"/>
          <w:szCs w:val="32"/>
          <w:highlight w:val="none"/>
        </w:rPr>
      </w:pPr>
      <w:r>
        <w:rPr>
          <w:rFonts w:ascii="Times New Roman" w:hAnsi="Times New Roman" w:eastAsia="仿宋_GB2312" w:cs="Times New Roman"/>
          <w:szCs w:val="32"/>
          <w:highlight w:val="none"/>
        </w:rPr>
        <w:t>经研究，决定：</w:t>
      </w:r>
    </w:p>
    <w:p>
      <w:pPr>
        <w:keepNext w:val="0"/>
        <w:keepLines w:val="0"/>
        <w:pageBreakBefore w:val="0"/>
        <w:widowControl w:val="0"/>
        <w:tabs>
          <w:tab w:val="left" w:pos="2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吴杨同志任八步区</w:t>
      </w:r>
      <w:r>
        <w:rPr>
          <w:rFonts w:ascii="Times New Roman" w:hAnsi="Times New Roman" w:eastAsia="仿宋_GB2312" w:cs="Times New Roman"/>
          <w:sz w:val="32"/>
          <w:szCs w:val="32"/>
        </w:rPr>
        <w:t>大宁镇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乡村建设综合服务中心副主任；</w:t>
      </w:r>
    </w:p>
    <w:p>
      <w:pPr>
        <w:keepNext w:val="0"/>
        <w:keepLines w:val="0"/>
        <w:pageBreakBefore w:val="0"/>
        <w:widowControl w:val="0"/>
        <w:tabs>
          <w:tab w:val="left" w:pos="2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免去麦达威同志八步区</w:t>
      </w:r>
      <w:r>
        <w:rPr>
          <w:rFonts w:ascii="Times New Roman" w:hAnsi="Times New Roman" w:eastAsia="仿宋_GB2312" w:cs="Times New Roman"/>
          <w:sz w:val="32"/>
          <w:szCs w:val="32"/>
        </w:rPr>
        <w:t>大宁镇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乡村建设综合服务中心主任职务。</w:t>
      </w:r>
    </w:p>
    <w:p>
      <w:pPr>
        <w:keepNext w:val="0"/>
        <w:keepLines w:val="0"/>
        <w:pageBreakBefore w:val="0"/>
        <w:widowControl w:val="0"/>
        <w:tabs>
          <w:tab w:val="left" w:pos="20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仿宋_GB2312" w:cs="Times New Roman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righ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21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贺州市八步区大宁镇人民政府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right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 2023年12月11日 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ab/>
      </w:r>
    </w:p>
    <w:p>
      <w:pPr>
        <w:spacing w:line="580" w:lineRule="exact"/>
        <w:rPr>
          <w:rFonts w:ascii="Times New Roman" w:hAnsi="Times New Roman" w:eastAsia="仿宋_GB2312" w:cs="Times New Roman"/>
          <w:szCs w:val="32"/>
          <w:highlight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4" w:left="1531" w:header="851" w:footer="1400" w:gutter="0"/>
          <w:cols w:space="425" w:num="1"/>
          <w:docGrid w:type="linesAndChars" w:linePitch="579" w:charSpace="-849"/>
        </w:sectPr>
      </w:pPr>
    </w:p>
    <w:p>
      <w:pPr>
        <w:pStyle w:val="2"/>
      </w:pPr>
    </w:p>
    <w:tbl>
      <w:tblPr>
        <w:tblStyle w:val="9"/>
        <w:tblpPr w:leftFromText="180" w:rightFromText="180" w:vertAnchor="text" w:horzAnchor="page" w:tblpX="1655" w:tblpY="10907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6" w:type="dxa"/>
            <w:tcBorders>
              <w:left w:val="nil"/>
              <w:right w:val="nil"/>
            </w:tcBorders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贺州市八步区大宁镇综合事务办公室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日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印发</w:t>
            </w:r>
          </w:p>
        </w:tc>
      </w:tr>
    </w:tbl>
    <w:p>
      <w:pPr>
        <w:pStyle w:val="2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  <w:bookmarkStart w:id="0" w:name="_GoBack"/>
      <w:bookmarkEnd w:id="0"/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tabs>
          <w:tab w:val="left" w:pos="677"/>
        </w:tabs>
        <w:bidi w:val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（此件公开发布）</w:t>
      </w:r>
    </w:p>
    <w:sectPr>
      <w:footerReference r:id="rId7" w:type="default"/>
      <w:footerReference r:id="rId8" w:type="even"/>
      <w:pgSz w:w="11906" w:h="16838"/>
      <w:pgMar w:top="2098" w:right="1531" w:bottom="1984" w:left="1531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rPr>
        <w:rFonts w:hint="eastAsia" w:ascii="宋体" w:hAnsi="宋体" w:eastAsia="宋体" w:cs="宋体"/>
        <w:sz w:val="28"/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hint="eastAsia" w:ascii="宋体" w:hAnsi="宋体" w:eastAsia="宋体" w:cs="宋体"/>
        <w:sz w:val="2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iMTY4N2E3YWFiYjhjNzk4ZjIyNTg4YzEzYjY4ZWEifQ=="/>
  </w:docVars>
  <w:rsids>
    <w:rsidRoot w:val="004A0CE6"/>
    <w:rsid w:val="00037A0C"/>
    <w:rsid w:val="004A0CE6"/>
    <w:rsid w:val="00521B2F"/>
    <w:rsid w:val="0069208F"/>
    <w:rsid w:val="00707629"/>
    <w:rsid w:val="008241C7"/>
    <w:rsid w:val="00B87D72"/>
    <w:rsid w:val="00BF0306"/>
    <w:rsid w:val="00E00024"/>
    <w:rsid w:val="00FD4CDF"/>
    <w:rsid w:val="02F925FF"/>
    <w:rsid w:val="09187C60"/>
    <w:rsid w:val="10946BA1"/>
    <w:rsid w:val="12E15F8E"/>
    <w:rsid w:val="143B1120"/>
    <w:rsid w:val="19B5395B"/>
    <w:rsid w:val="19DD55EB"/>
    <w:rsid w:val="32A00A7F"/>
    <w:rsid w:val="4070742E"/>
    <w:rsid w:val="46EA67E7"/>
    <w:rsid w:val="49D9452E"/>
    <w:rsid w:val="523A3B13"/>
    <w:rsid w:val="549C1631"/>
    <w:rsid w:val="58DE3D61"/>
    <w:rsid w:val="58FA7A2E"/>
    <w:rsid w:val="60AB3103"/>
    <w:rsid w:val="61F757B2"/>
    <w:rsid w:val="63CF27DC"/>
    <w:rsid w:val="6CCF07E4"/>
    <w:rsid w:val="6E45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Calibri"/>
      <w:b/>
      <w:kern w:val="0"/>
      <w:sz w:val="27"/>
      <w:szCs w:val="27"/>
      <w:lang w:val="en-US" w:eastAsia="zh-CN" w:bidi="ar-SA"/>
    </w:rPr>
  </w:style>
  <w:style w:type="paragraph" w:styleId="4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2">
    <w:name w:val="纯文本 字符"/>
    <w:basedOn w:val="10"/>
    <w:link w:val="4"/>
    <w:qFormat/>
    <w:uiPriority w:val="0"/>
    <w:rPr>
      <w:rFonts w:ascii="宋体" w:hAnsi="Courier New" w:cs="Courier New"/>
      <w:szCs w:val="21"/>
    </w:rPr>
  </w:style>
  <w:style w:type="character" w:customStyle="1" w:styleId="13">
    <w:name w:val="页眉 字符"/>
    <w:basedOn w:val="10"/>
    <w:link w:val="7"/>
    <w:qFormat/>
    <w:uiPriority w:val="99"/>
    <w:rPr>
      <w:rFonts w:eastAsia="仿宋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eastAsia="仿宋"/>
      <w:sz w:val="18"/>
      <w:szCs w:val="18"/>
    </w:rPr>
  </w:style>
  <w:style w:type="character" w:customStyle="1" w:styleId="15">
    <w:name w:val="日期 字符"/>
    <w:basedOn w:val="10"/>
    <w:link w:val="5"/>
    <w:semiHidden/>
    <w:qFormat/>
    <w:uiPriority w:val="99"/>
    <w:rPr>
      <w:rFonts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133</Characters>
  <Lines>2</Lines>
  <Paragraphs>1</Paragraphs>
  <TotalTime>67</TotalTime>
  <ScaleCrop>false</ScaleCrop>
  <LinksUpToDate>false</LinksUpToDate>
  <CharactersWithSpaces>152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2023-02-03T16:59:00Z</dcterms:created>
  <dc:creator>陈屹</dc:creator>
  <cp:lastModifiedBy>静沐暖阳</cp:lastModifiedBy>
  <cp:lastPrinted>2023-12-21T04:01:17Z</cp:lastPrinted>
  <dcterms:modified xsi:type="dcterms:W3CDTF">2023-12-21T04:02:12Z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307BFD53F90B45E98A6C8C8D673AE9ED</vt:lpwstr>
  </property>
</Properties>
</file>